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41"/>
        <w:tblW w:w="10781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781"/>
      </w:tblGrid>
      <w:tr w:rsidR="001256FC" w:rsidRPr="001256FC" w14:paraId="4D71F002" w14:textId="77777777" w:rsidTr="001256FC">
        <w:trPr>
          <w:trHeight w:val="635"/>
        </w:trPr>
        <w:tc>
          <w:tcPr>
            <w:tcW w:w="10781" w:type="dxa"/>
            <w:shd w:val="clear" w:color="auto" w:fill="FFFFFF"/>
          </w:tcPr>
          <w:p w14:paraId="7C36629C" w14:textId="77777777" w:rsidR="001256FC" w:rsidRPr="001256FC" w:rsidRDefault="001256FC" w:rsidP="001256FC">
            <w:pPr>
              <w:jc w:val="center"/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  <w:t>¿Cómo es el ciclo del agua?</w:t>
            </w:r>
          </w:p>
        </w:tc>
      </w:tr>
      <w:tr w:rsidR="001256FC" w:rsidRPr="001256FC" w14:paraId="1D1B3081" w14:textId="77777777" w:rsidTr="001256FC">
        <w:trPr>
          <w:trHeight w:val="7772"/>
        </w:trPr>
        <w:tc>
          <w:tcPr>
            <w:tcW w:w="10781" w:type="dxa"/>
            <w:shd w:val="clear" w:color="auto" w:fill="C6D9F1"/>
          </w:tcPr>
          <w:p w14:paraId="271167F3" w14:textId="27853254" w:rsidR="001256FC" w:rsidRPr="001256FC" w:rsidRDefault="00965104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color w:val="FF0000"/>
                <w:sz w:val="32"/>
                <w:szCs w:val="30"/>
                <w:lang w:val="es-MX" w:eastAsia="es-MX"/>
              </w:rPr>
              <w:drawing>
                <wp:anchor distT="0" distB="0" distL="114300" distR="114300" simplePos="0" relativeHeight="251678720" behindDoc="0" locked="0" layoutInCell="1" allowOverlap="1" wp14:anchorId="03D38B43" wp14:editId="1D05F387">
                  <wp:simplePos x="0" y="0"/>
                  <wp:positionH relativeFrom="column">
                    <wp:posOffset>5608955</wp:posOffset>
                  </wp:positionH>
                  <wp:positionV relativeFrom="paragraph">
                    <wp:posOffset>78740</wp:posOffset>
                  </wp:positionV>
                  <wp:extent cx="657225" cy="710171"/>
                  <wp:effectExtent l="0" t="0" r="0" b="0"/>
                  <wp:wrapNone/>
                  <wp:docPr id="14" name="Picture 0" descr="rios_m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rios_m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241" r="17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1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256FC" w:rsidRPr="001256FC">
              <w:rPr>
                <w:rFonts w:ascii="Century Gothic" w:eastAsia="Times New Roman" w:hAnsi="Century Gothic" w:cs="Times New Roman"/>
                <w:noProof/>
                <w:sz w:val="32"/>
                <w:szCs w:val="30"/>
                <w:lang w:val="es-MX" w:eastAsia="es-MX"/>
              </w:rPr>
              <w:drawing>
                <wp:anchor distT="0" distB="0" distL="114300" distR="114300" simplePos="0" relativeHeight="251675648" behindDoc="0" locked="0" layoutInCell="1" allowOverlap="1" wp14:anchorId="37207C89" wp14:editId="74566C08">
                  <wp:simplePos x="0" y="0"/>
                  <wp:positionH relativeFrom="column">
                    <wp:posOffset>7795895</wp:posOffset>
                  </wp:positionH>
                  <wp:positionV relativeFrom="paragraph">
                    <wp:posOffset>140335</wp:posOffset>
                  </wp:positionV>
                  <wp:extent cx="387985" cy="819150"/>
                  <wp:effectExtent l="19050" t="0" r="0" b="0"/>
                  <wp:wrapNone/>
                  <wp:docPr id="16" name="Picture 2" descr="evaporac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aporac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9226" r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56FC"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El agua está cambiando continuamente. </w:t>
            </w:r>
          </w:p>
          <w:p w14:paraId="204E70ED" w14:textId="77777777" w:rsidR="00965104" w:rsidRDefault="001256FC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color w:val="FF0000"/>
                <w:sz w:val="32"/>
                <w:szCs w:val="30"/>
                <w:lang w:val="es-MX" w:eastAsia="es-ES"/>
              </w:rPr>
              <w:t>Primero:</w:t>
            </w: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 La lluvia que cae en las montañas forma los ríos.</w:t>
            </w:r>
          </w:p>
          <w:p w14:paraId="61CDAC58" w14:textId="70A5B645" w:rsidR="001256FC" w:rsidRPr="001256FC" w:rsidRDefault="001256FC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 </w:t>
            </w:r>
          </w:p>
          <w:p w14:paraId="7A56D7E7" w14:textId="77777777" w:rsidR="00965104" w:rsidRDefault="00965104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color w:val="FF0000"/>
                <w:sz w:val="32"/>
                <w:szCs w:val="30"/>
                <w:lang w:val="es-MX" w:eastAsia="es-MX"/>
              </w:rPr>
              <w:drawing>
                <wp:anchor distT="0" distB="0" distL="114300" distR="114300" simplePos="0" relativeHeight="251674624" behindDoc="0" locked="0" layoutInCell="1" allowOverlap="1" wp14:anchorId="327B6E10" wp14:editId="0A29780D">
                  <wp:simplePos x="0" y="0"/>
                  <wp:positionH relativeFrom="column">
                    <wp:posOffset>951865</wp:posOffset>
                  </wp:positionH>
                  <wp:positionV relativeFrom="paragraph">
                    <wp:posOffset>271145</wp:posOffset>
                  </wp:positionV>
                  <wp:extent cx="478790" cy="593725"/>
                  <wp:effectExtent l="19050" t="0" r="0" b="0"/>
                  <wp:wrapNone/>
                  <wp:docPr id="15" name="Picture 12" descr="Slid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lid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3300" t="7370" r="4523" b="406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56FC" w:rsidRPr="001256FC">
              <w:rPr>
                <w:rFonts w:ascii="Century Gothic" w:eastAsia="Times New Roman" w:hAnsi="Century Gothic" w:cs="Times New Roman"/>
                <w:color w:val="FF0000"/>
                <w:sz w:val="32"/>
                <w:szCs w:val="30"/>
                <w:lang w:val="es-MX" w:eastAsia="es-ES"/>
              </w:rPr>
              <w:t>Después:</w:t>
            </w:r>
            <w:r w:rsidR="001256FC"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 Cuando el sol calienta el agua de los mares, lagos, ríos, se </w:t>
            </w:r>
            <w:r w:rsidR="001256FC" w:rsidRPr="001256FC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0"/>
                <w:lang w:val="es-MX" w:eastAsia="es-ES"/>
              </w:rPr>
              <w:t>evapora</w:t>
            </w:r>
            <w:r w:rsidR="001256FC"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>.</w:t>
            </w:r>
          </w:p>
          <w:p w14:paraId="2A59885B" w14:textId="7F8DB49D" w:rsidR="001256FC" w:rsidRPr="001256FC" w:rsidRDefault="001256FC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 </w:t>
            </w:r>
          </w:p>
          <w:p w14:paraId="47D0E379" w14:textId="5465063B" w:rsidR="001256FC" w:rsidRPr="001256FC" w:rsidRDefault="001256FC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color w:val="FF0000"/>
                <w:sz w:val="32"/>
                <w:szCs w:val="30"/>
                <w:lang w:val="es-MX" w:eastAsia="es-MX"/>
              </w:rPr>
              <w:drawing>
                <wp:anchor distT="0" distB="0" distL="114300" distR="114300" simplePos="0" relativeHeight="251673600" behindDoc="0" locked="0" layoutInCell="1" allowOverlap="1" wp14:anchorId="38CED198" wp14:editId="714B909A">
                  <wp:simplePos x="0" y="0"/>
                  <wp:positionH relativeFrom="column">
                    <wp:posOffset>5614670</wp:posOffset>
                  </wp:positionH>
                  <wp:positionV relativeFrom="paragraph">
                    <wp:posOffset>3810</wp:posOffset>
                  </wp:positionV>
                  <wp:extent cx="513715" cy="213360"/>
                  <wp:effectExtent l="19050" t="0" r="635" b="0"/>
                  <wp:wrapTight wrapText="bothSides">
                    <wp:wrapPolygon edited="0">
                      <wp:start x="-801" y="0"/>
                      <wp:lineTo x="-801" y="19286"/>
                      <wp:lineTo x="21627" y="19286"/>
                      <wp:lineTo x="21627" y="0"/>
                      <wp:lineTo x="-801" y="0"/>
                    </wp:wrapPolygon>
                  </wp:wrapTight>
                  <wp:docPr id="13" name="Picture 10" descr="Slid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lid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0693" t="60378" r="56981" b="210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71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56FC">
              <w:rPr>
                <w:rFonts w:ascii="Century Gothic" w:eastAsia="Times New Roman" w:hAnsi="Century Gothic" w:cs="Times New Roman"/>
                <w:color w:val="FF0000"/>
                <w:sz w:val="32"/>
                <w:szCs w:val="30"/>
                <w:lang w:val="es-MX" w:eastAsia="es-ES"/>
              </w:rPr>
              <w:t>Finalmente:</w:t>
            </w: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 El agua que se evapora forma las </w:t>
            </w:r>
            <w:proofErr w:type="gramStart"/>
            <w:r w:rsidRPr="001256FC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0"/>
                <w:lang w:val="es-MX" w:eastAsia="es-ES"/>
              </w:rPr>
              <w:t>nubes</w:t>
            </w: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>,  Cuando</w:t>
            </w:r>
            <w:proofErr w:type="gramEnd"/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 las nubes llegan a zonas frías, </w:t>
            </w:r>
            <w:r w:rsidRPr="001256FC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0"/>
                <w:lang w:val="es-MX" w:eastAsia="es-ES"/>
              </w:rPr>
              <w:t>llueve</w:t>
            </w: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. </w:t>
            </w:r>
          </w:p>
          <w:p w14:paraId="33B37FAF" w14:textId="2F07573D" w:rsidR="001256FC" w:rsidRPr="001256FC" w:rsidRDefault="001256FC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sz w:val="32"/>
                <w:szCs w:val="30"/>
                <w:lang w:val="es-MX" w:eastAsia="es-MX"/>
              </w:rPr>
              <w:drawing>
                <wp:anchor distT="0" distB="0" distL="114300" distR="114300" simplePos="0" relativeHeight="251676672" behindDoc="0" locked="0" layoutInCell="1" allowOverlap="1" wp14:anchorId="7AF762B9" wp14:editId="7F9339EE">
                  <wp:simplePos x="0" y="0"/>
                  <wp:positionH relativeFrom="column">
                    <wp:posOffset>4832350</wp:posOffset>
                  </wp:positionH>
                  <wp:positionV relativeFrom="paragraph">
                    <wp:posOffset>15875</wp:posOffset>
                  </wp:positionV>
                  <wp:extent cx="690245" cy="783590"/>
                  <wp:effectExtent l="19050" t="0" r="0" b="0"/>
                  <wp:wrapNone/>
                  <wp:docPr id="11" name="Picture 0" descr="rios_m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rios_m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4273" r="19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36378A" w14:textId="7014039A" w:rsidR="001256FC" w:rsidRPr="001256FC" w:rsidRDefault="001256FC" w:rsidP="001256FC">
            <w:pPr>
              <w:spacing w:after="120"/>
              <w:jc w:val="both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0"/>
                <w:lang w:val="es-MX" w:eastAsia="es-ES"/>
              </w:rPr>
              <w:t xml:space="preserve">El agua de la lluvia forma, otra vez, ríos y lagos. </w:t>
            </w:r>
          </w:p>
          <w:p w14:paraId="22FD703E" w14:textId="285EF655" w:rsidR="001256FC" w:rsidRPr="001256FC" w:rsidRDefault="00965104" w:rsidP="001256FC">
            <w:pPr>
              <w:tabs>
                <w:tab w:val="left" w:pos="4922"/>
                <w:tab w:val="center" w:pos="6503"/>
              </w:tabs>
              <w:jc w:val="center"/>
              <w:rPr>
                <w:rFonts w:ascii="Century Gothic" w:eastAsia="Times New Roman" w:hAnsi="Century Gothic" w:cs="Times New Roman"/>
                <w:b/>
                <w:sz w:val="32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sz w:val="32"/>
                <w:szCs w:val="30"/>
                <w:lang w:val="es-MX" w:eastAsia="es-MX"/>
              </w:rPr>
              <w:drawing>
                <wp:anchor distT="0" distB="0" distL="114300" distR="114300" simplePos="0" relativeHeight="251677696" behindDoc="0" locked="0" layoutInCell="1" allowOverlap="1" wp14:anchorId="4E2260DD" wp14:editId="7C04C1AA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219075</wp:posOffset>
                  </wp:positionV>
                  <wp:extent cx="1314450" cy="993418"/>
                  <wp:effectExtent l="0" t="0" r="0" b="0"/>
                  <wp:wrapNone/>
                  <wp:docPr id="12" name="Picture 9" descr="ciclo_comple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iclo_comple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934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C7BC75" w14:textId="2B70FB21" w:rsidR="001256FC" w:rsidRPr="001256FC" w:rsidRDefault="001256FC" w:rsidP="001256FC">
            <w:pPr>
              <w:tabs>
                <w:tab w:val="left" w:pos="4922"/>
                <w:tab w:val="center" w:pos="6503"/>
              </w:tabs>
              <w:rPr>
                <w:rFonts w:ascii="Century Gothic" w:eastAsia="Times New Roman" w:hAnsi="Century Gothic" w:cs="Times New Roman"/>
                <w:b/>
                <w:color w:val="0070C0"/>
                <w:sz w:val="40"/>
                <w:szCs w:val="30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b/>
                <w:sz w:val="40"/>
                <w:szCs w:val="30"/>
                <w:lang w:val="es-MX" w:eastAsia="es-ES"/>
              </w:rPr>
              <w:t xml:space="preserve">A este proceso lo llamamos </w:t>
            </w:r>
            <w:r w:rsidRPr="001256FC">
              <w:rPr>
                <w:rFonts w:ascii="Century Gothic" w:eastAsia="Times New Roman" w:hAnsi="Century Gothic" w:cs="Times New Roman"/>
                <w:b/>
                <w:color w:val="0070C0"/>
                <w:sz w:val="40"/>
                <w:szCs w:val="30"/>
                <w:lang w:val="es-MX" w:eastAsia="es-ES"/>
              </w:rPr>
              <w:t>ciclo del agua.</w:t>
            </w:r>
          </w:p>
          <w:p w14:paraId="5C95CEB6" w14:textId="480DA2B4" w:rsidR="001256FC" w:rsidRPr="001256FC" w:rsidRDefault="001256FC" w:rsidP="001256FC">
            <w:pPr>
              <w:tabs>
                <w:tab w:val="left" w:pos="4922"/>
                <w:tab w:val="center" w:pos="6503"/>
              </w:tabs>
              <w:jc w:val="center"/>
              <w:rPr>
                <w:rFonts w:ascii="Century Gothic" w:eastAsia="Times New Roman" w:hAnsi="Century Gothic" w:cs="Times New Roman"/>
                <w:b/>
                <w:color w:val="0070C0"/>
                <w:sz w:val="40"/>
                <w:szCs w:val="30"/>
                <w:lang w:val="es-MX" w:eastAsia="es-ES"/>
              </w:rPr>
            </w:pPr>
          </w:p>
          <w:p w14:paraId="7A27FFD8" w14:textId="77777777" w:rsidR="001256FC" w:rsidRPr="001256FC" w:rsidRDefault="001256FC" w:rsidP="001256FC">
            <w:pPr>
              <w:tabs>
                <w:tab w:val="left" w:pos="4922"/>
                <w:tab w:val="center" w:pos="6503"/>
              </w:tabs>
              <w:jc w:val="both"/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6"/>
                <w:lang w:val="es-MX" w:eastAsia="es-ES"/>
              </w:rPr>
            </w:pPr>
          </w:p>
          <w:p w14:paraId="6B8EF89A" w14:textId="303C0AAF" w:rsidR="001256FC" w:rsidRPr="001256FC" w:rsidRDefault="001256FC" w:rsidP="001256FC">
            <w:pPr>
              <w:tabs>
                <w:tab w:val="left" w:pos="4922"/>
                <w:tab w:val="center" w:pos="6503"/>
              </w:tabs>
              <w:jc w:val="both"/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6"/>
                <w:lang w:val="es-MX" w:eastAsia="es-ES"/>
              </w:rPr>
            </w:pPr>
          </w:p>
          <w:p w14:paraId="596A8BF7" w14:textId="748B44E6" w:rsidR="001256FC" w:rsidRPr="001256FC" w:rsidRDefault="001256FC" w:rsidP="00551185">
            <w:pPr>
              <w:jc w:val="both"/>
              <w:rPr>
                <w:rFonts w:ascii="Century Gothic" w:eastAsia="Times New Roman" w:hAnsi="Century Gothic" w:cs="Times New Roman"/>
                <w:color w:val="0070C0"/>
                <w:sz w:val="36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b/>
                <w:color w:val="FF0000"/>
                <w:sz w:val="40"/>
                <w:szCs w:val="32"/>
                <w:lang w:val="es-MX" w:eastAsia="es-ES"/>
              </w:rPr>
              <w:t>Da clic</w:t>
            </w:r>
            <w:r w:rsidRPr="001256FC">
              <w:rPr>
                <w:rFonts w:ascii="Century Gothic" w:eastAsia="Times New Roman" w:hAnsi="Century Gothic" w:cs="Times New Roman"/>
                <w:color w:val="0070C0"/>
                <w:sz w:val="40"/>
                <w:szCs w:val="32"/>
                <w:lang w:val="es-MX" w:eastAsia="es-ES"/>
              </w:rPr>
              <w:t xml:space="preserve"> en la siguiente liga de Intern</w:t>
            </w:r>
            <w:r w:rsidR="00551185">
              <w:rPr>
                <w:rFonts w:ascii="Century Gothic" w:eastAsia="Times New Roman" w:hAnsi="Century Gothic" w:cs="Times New Roman"/>
                <w:color w:val="0070C0"/>
                <w:sz w:val="40"/>
                <w:szCs w:val="32"/>
                <w:lang w:val="es-MX" w:eastAsia="es-ES"/>
              </w:rPr>
              <w:t>et</w:t>
            </w:r>
          </w:p>
          <w:p w14:paraId="67886F13" w14:textId="7C2EC542" w:rsidR="001256FC" w:rsidRPr="001256FC" w:rsidRDefault="004E1CDA" w:rsidP="001256FC">
            <w:pPr>
              <w:ind w:left="708"/>
              <w:jc w:val="both"/>
              <w:rPr>
                <w:rFonts w:ascii="Century Gothic" w:eastAsia="Times New Roman" w:hAnsi="Century Gothic" w:cs="Times New Roman"/>
                <w:color w:val="0000FF"/>
                <w:sz w:val="32"/>
                <w:szCs w:val="32"/>
                <w:u w:val="single"/>
                <w:lang w:val="es-MX" w:eastAsia="es-ES"/>
              </w:rPr>
            </w:pPr>
            <w:r>
              <w:rPr>
                <w:rFonts w:ascii="Century Gothic" w:eastAsia="Times New Roman" w:hAnsi="Century Gothic" w:cs="Times New Roman"/>
                <w:color w:val="0000FF"/>
                <w:sz w:val="32"/>
                <w:szCs w:val="32"/>
                <w:u w:val="single"/>
                <w:lang w:val="es-MX" w:eastAsia="es-ES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color w:val="0000FF"/>
                <w:sz w:val="32"/>
                <w:szCs w:val="32"/>
                <w:u w:val="single"/>
                <w:lang w:val="es-MX" w:eastAsia="es-ES"/>
              </w:rPr>
              <w:instrText xml:space="preserve"> HYPERLINK "https://www.youtube.com/watch?v=76dw3ZRFGNQ" </w:instrText>
            </w:r>
            <w:r>
              <w:rPr>
                <w:rFonts w:ascii="Century Gothic" w:eastAsia="Times New Roman" w:hAnsi="Century Gothic" w:cs="Times New Roman"/>
                <w:color w:val="0000FF"/>
                <w:sz w:val="32"/>
                <w:szCs w:val="32"/>
                <w:u w:val="single"/>
                <w:lang w:val="es-MX" w:eastAsia="es-ES"/>
              </w:rPr>
            </w:r>
            <w:r>
              <w:rPr>
                <w:rFonts w:ascii="Century Gothic" w:eastAsia="Times New Roman" w:hAnsi="Century Gothic" w:cs="Times New Roman"/>
                <w:color w:val="0000FF"/>
                <w:sz w:val="32"/>
                <w:szCs w:val="32"/>
                <w:u w:val="single"/>
                <w:lang w:val="es-MX" w:eastAsia="es-ES"/>
              </w:rPr>
              <w:fldChar w:fldCharType="separate"/>
            </w:r>
            <w:r w:rsidR="001256FC" w:rsidRPr="001256FC">
              <w:rPr>
                <w:rStyle w:val="Hipervnculo"/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Ciclo A</w:t>
            </w:r>
            <w:r w:rsidR="001256FC" w:rsidRPr="001256FC">
              <w:rPr>
                <w:rStyle w:val="Hipervnculo"/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g</w:t>
            </w:r>
            <w:r w:rsidR="001256FC" w:rsidRPr="001256FC">
              <w:rPr>
                <w:rStyle w:val="Hipervnculo"/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ua</w:t>
            </w:r>
            <w:r>
              <w:rPr>
                <w:rFonts w:ascii="Century Gothic" w:eastAsia="Times New Roman" w:hAnsi="Century Gothic" w:cs="Times New Roman"/>
                <w:color w:val="0000FF"/>
                <w:sz w:val="32"/>
                <w:szCs w:val="32"/>
                <w:u w:val="single"/>
                <w:lang w:val="es-MX" w:eastAsia="es-ES"/>
              </w:rPr>
              <w:fldChar w:fldCharType="end"/>
            </w:r>
          </w:p>
          <w:p w14:paraId="781A1EC4" w14:textId="36DE8912" w:rsidR="001256FC" w:rsidRPr="001256FC" w:rsidRDefault="001256FC" w:rsidP="001256FC">
            <w:pPr>
              <w:ind w:left="708"/>
              <w:jc w:val="both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6"/>
                <w:lang w:val="es-MX" w:eastAsia="es-ES"/>
              </w:rPr>
            </w:pPr>
          </w:p>
        </w:tc>
      </w:tr>
    </w:tbl>
    <w:p w14:paraId="198A7F94" w14:textId="72EC3A6D" w:rsidR="001256FC" w:rsidRDefault="00551185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1256FC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80768" behindDoc="0" locked="0" layoutInCell="1" allowOverlap="1" wp14:anchorId="6B8A66E6" wp14:editId="5C5F1384">
            <wp:simplePos x="0" y="0"/>
            <wp:positionH relativeFrom="column">
              <wp:posOffset>-133350</wp:posOffset>
            </wp:positionH>
            <wp:positionV relativeFrom="paragraph">
              <wp:posOffset>57150</wp:posOffset>
            </wp:positionV>
            <wp:extent cx="1060023" cy="324827"/>
            <wp:effectExtent l="76200" t="57150" r="83185" b="75565"/>
            <wp:wrapNone/>
            <wp:docPr id="17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58E5551B" w14:textId="77777777" w:rsidR="00551185" w:rsidRDefault="00551185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366B84DF" w14:textId="77777777" w:rsidR="001256FC" w:rsidRDefault="001256FC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6FF8949B" w14:textId="77777777" w:rsidR="001256FC" w:rsidRDefault="001256FC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32084857" w14:textId="77777777" w:rsidR="001256FC" w:rsidRDefault="001256FC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</w:p>
    <w:p w14:paraId="6F5575D9" w14:textId="068E860D" w:rsidR="001256FC" w:rsidRPr="001256FC" w:rsidRDefault="001256FC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1256FC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70528" behindDoc="0" locked="0" layoutInCell="1" allowOverlap="1" wp14:anchorId="3B96908C" wp14:editId="1A341424">
            <wp:simplePos x="0" y="0"/>
            <wp:positionH relativeFrom="column">
              <wp:posOffset>7586345</wp:posOffset>
            </wp:positionH>
            <wp:positionV relativeFrom="paragraph">
              <wp:posOffset>5923280</wp:posOffset>
            </wp:positionV>
            <wp:extent cx="693420" cy="712470"/>
            <wp:effectExtent l="19050" t="0" r="0" b="0"/>
            <wp:wrapNone/>
            <wp:docPr id="9" name="4 Imagen" descr="adelante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Imagen" descr="adelante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C96FD15" w14:textId="77777777" w:rsidR="001256FC" w:rsidRPr="001256FC" w:rsidRDefault="001256FC" w:rsidP="001256FC">
      <w:pPr>
        <w:tabs>
          <w:tab w:val="left" w:pos="4922"/>
          <w:tab w:val="center" w:pos="6503"/>
        </w:tabs>
        <w:jc w:val="both"/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1256FC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68480" behindDoc="0" locked="0" layoutInCell="1" allowOverlap="1" wp14:anchorId="5AF57547" wp14:editId="19D99513">
            <wp:simplePos x="0" y="0"/>
            <wp:positionH relativeFrom="column">
              <wp:posOffset>-113792</wp:posOffset>
            </wp:positionH>
            <wp:positionV relativeFrom="paragraph">
              <wp:posOffset>-278003</wp:posOffset>
            </wp:positionV>
            <wp:extent cx="1060023" cy="324827"/>
            <wp:effectExtent l="76200" t="57150" r="83185" b="75565"/>
            <wp:wrapNone/>
            <wp:docPr id="8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tbl>
      <w:tblPr>
        <w:tblW w:w="10481" w:type="dxa"/>
        <w:tblInd w:w="-539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tblLayout w:type="fixed"/>
        <w:tblCellMar>
          <w:top w:w="198" w:type="dxa"/>
          <w:left w:w="198" w:type="dxa"/>
          <w:bottom w:w="198" w:type="dxa"/>
          <w:right w:w="198" w:type="dxa"/>
        </w:tblCellMar>
        <w:tblLook w:val="04A0" w:firstRow="1" w:lastRow="0" w:firstColumn="1" w:lastColumn="0" w:noHBand="0" w:noVBand="1"/>
      </w:tblPr>
      <w:tblGrid>
        <w:gridCol w:w="5336"/>
        <w:gridCol w:w="5145"/>
      </w:tblGrid>
      <w:tr w:rsidR="001256FC" w:rsidRPr="001256FC" w14:paraId="4DC15ACC" w14:textId="77777777" w:rsidTr="00551185">
        <w:trPr>
          <w:trHeight w:val="398"/>
        </w:trPr>
        <w:tc>
          <w:tcPr>
            <w:tcW w:w="5336" w:type="dxa"/>
            <w:shd w:val="clear" w:color="auto" w:fill="FFFFFF"/>
          </w:tcPr>
          <w:p w14:paraId="0777D870" w14:textId="77777777" w:rsidR="001256FC" w:rsidRPr="001256FC" w:rsidRDefault="001256FC" w:rsidP="001256FC">
            <w:pPr>
              <w:jc w:val="both"/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6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6"/>
                <w:lang w:val="es-MX" w:eastAsia="es-ES"/>
              </w:rPr>
              <w:br w:type="page"/>
            </w:r>
          </w:p>
          <w:p w14:paraId="1BB6F0F2" w14:textId="77777777" w:rsidR="001256FC" w:rsidRPr="001256FC" w:rsidRDefault="001256FC" w:rsidP="001256FC">
            <w:pPr>
              <w:jc w:val="both"/>
              <w:rPr>
                <w:rFonts w:ascii="Century Gothic" w:eastAsia="Times New Roman" w:hAnsi="Century Gothic" w:cs="Times New Roman"/>
                <w:b/>
                <w:noProof/>
                <w:color w:val="FF6600"/>
                <w:sz w:val="32"/>
                <w:szCs w:val="32"/>
                <w:lang w:val="es-MX" w:eastAsia="es-MX"/>
              </w:rPr>
            </w:pPr>
            <w:r w:rsidRPr="001256FC">
              <w:rPr>
                <w:rFonts w:ascii="Century Gothic" w:eastAsia="Times New Roman" w:hAnsi="Century Gothic" w:cs="Times New Roman"/>
                <w:b/>
                <w:noProof/>
                <w:color w:val="0070C0"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60858E48" wp14:editId="7EB05D48">
                  <wp:simplePos x="0" y="0"/>
                  <wp:positionH relativeFrom="column">
                    <wp:posOffset>4310380</wp:posOffset>
                  </wp:positionH>
                  <wp:positionV relativeFrom="paragraph">
                    <wp:posOffset>8255</wp:posOffset>
                  </wp:positionV>
                  <wp:extent cx="285750" cy="1066800"/>
                  <wp:effectExtent l="19050" t="19050" r="19050" b="19050"/>
                  <wp:wrapTight wrapText="bothSides">
                    <wp:wrapPolygon edited="0">
                      <wp:start x="-1440" y="-386"/>
                      <wp:lineTo x="-1440" y="21986"/>
                      <wp:lineTo x="23040" y="21986"/>
                      <wp:lineTo x="23040" y="-386"/>
                      <wp:lineTo x="-1440" y="-386"/>
                    </wp:wrapPolygon>
                  </wp:wrapTight>
                  <wp:docPr id="7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t="6273" r="95734" b="68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56FC"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2"/>
                <w:lang w:val="es-MX" w:eastAsia="es-ES"/>
              </w:rPr>
              <w:t>Dibuja el ciclo del agua.</w:t>
            </w:r>
            <w:r w:rsidRPr="001256FC">
              <w:rPr>
                <w:rFonts w:ascii="Century Gothic" w:eastAsia="Times New Roman" w:hAnsi="Century Gothic" w:cs="Times New Roman"/>
                <w:b/>
                <w:noProof/>
                <w:color w:val="FF6600"/>
                <w:sz w:val="32"/>
                <w:szCs w:val="32"/>
                <w:lang w:val="es-MX" w:eastAsia="es-MX"/>
              </w:rPr>
              <w:t xml:space="preserve"> </w:t>
            </w:r>
          </w:p>
          <w:p w14:paraId="5446267D" w14:textId="77777777" w:rsidR="001256FC" w:rsidRPr="001256FC" w:rsidRDefault="001256FC" w:rsidP="001256FC">
            <w:pPr>
              <w:jc w:val="both"/>
              <w:rPr>
                <w:rFonts w:ascii="Century Gothic" w:eastAsia="Times New Roman" w:hAnsi="Century Gothic" w:cs="Times New Roman"/>
                <w:b/>
                <w:color w:val="0070C0"/>
                <w:sz w:val="32"/>
                <w:szCs w:val="32"/>
                <w:lang w:val="es-MX" w:eastAsia="es-ES"/>
              </w:rPr>
            </w:pPr>
            <w:bookmarkStart w:id="0" w:name="hoja2"/>
            <w:bookmarkEnd w:id="0"/>
          </w:p>
          <w:p w14:paraId="223F7A8E" w14:textId="77777777" w:rsidR="001256FC" w:rsidRPr="001256FC" w:rsidRDefault="001256FC" w:rsidP="001256FC">
            <w:pPr>
              <w:ind w:left="360"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Para dibujar:</w:t>
            </w:r>
            <w:r w:rsidRPr="001256FC">
              <w:rPr>
                <w:rFonts w:ascii="Century Gothic" w:eastAsia="Times New Roman" w:hAnsi="Century Gothic" w:cs="Times New Roman"/>
                <w:b/>
                <w:noProof/>
                <w:color w:val="FF6600"/>
                <w:sz w:val="32"/>
                <w:szCs w:val="32"/>
                <w:lang w:val="es-MX" w:eastAsia="es-MX"/>
              </w:rPr>
              <w:t xml:space="preserve"> </w:t>
            </w:r>
          </w:p>
          <w:p w14:paraId="784D57B3" w14:textId="77777777" w:rsidR="001256FC" w:rsidRPr="001256FC" w:rsidRDefault="001256FC" w:rsidP="001256FC">
            <w:pPr>
              <w:numPr>
                <w:ilvl w:val="0"/>
                <w:numId w:val="6"/>
              </w:numPr>
              <w:contextualSpacing/>
              <w:jc w:val="both"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Da doble clic en el recuadro de abajo.</w:t>
            </w:r>
          </w:p>
          <w:p w14:paraId="4A2A5E1F" w14:textId="77777777" w:rsidR="001256FC" w:rsidRPr="001256FC" w:rsidRDefault="001256FC" w:rsidP="001256FC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Times New Roman"/>
                <w:sz w:val="28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Tendrás el escritorio y las herramientas de Paint para tu trabajo.</w:t>
            </w:r>
          </w:p>
        </w:tc>
        <w:tc>
          <w:tcPr>
            <w:tcW w:w="5145" w:type="dxa"/>
          </w:tcPr>
          <w:p w14:paraId="56699AE9" w14:textId="77777777" w:rsidR="001256FC" w:rsidRPr="001256FC" w:rsidRDefault="001256FC" w:rsidP="001256FC">
            <w:pPr>
              <w:numPr>
                <w:ilvl w:val="0"/>
                <w:numId w:val="6"/>
              </w:numPr>
              <w:ind w:left="570"/>
              <w:contextualSpacing/>
              <w:jc w:val="both"/>
              <w:rPr>
                <w:rFonts w:ascii="Century Gothic" w:eastAsia="Times New Roman" w:hAnsi="Century Gothic" w:cs="Times New Roman"/>
                <w:sz w:val="36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61312" behindDoc="0" locked="0" layoutInCell="1" allowOverlap="1" wp14:anchorId="4EF7A065" wp14:editId="0CD12BAB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301625</wp:posOffset>
                  </wp:positionV>
                  <wp:extent cx="944245" cy="692150"/>
                  <wp:effectExtent l="19050" t="19050" r="27305" b="12700"/>
                  <wp:wrapNone/>
                  <wp:docPr id="6" name="Picture 15" descr="ciclo_blan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iclo_blan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45" cy="69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56FC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Haz dibujos sencillos como los que ves aquí.</w:t>
            </w:r>
          </w:p>
          <w:p w14:paraId="2C68B9B5" w14:textId="77777777" w:rsidR="001256FC" w:rsidRPr="001256FC" w:rsidRDefault="001256FC" w:rsidP="001256FC">
            <w:pPr>
              <w:ind w:left="570"/>
              <w:contextualSpacing/>
              <w:jc w:val="both"/>
              <w:rPr>
                <w:rFonts w:ascii="Century Gothic" w:eastAsia="Times New Roman" w:hAnsi="Century Gothic" w:cs="Times New Roman"/>
                <w:sz w:val="36"/>
                <w:szCs w:val="32"/>
                <w:lang w:val="es-MX" w:eastAsia="es-ES"/>
              </w:rPr>
            </w:pPr>
          </w:p>
          <w:p w14:paraId="48A91F28" w14:textId="77777777" w:rsidR="001256FC" w:rsidRPr="001256FC" w:rsidRDefault="001256FC" w:rsidP="001256FC">
            <w:pPr>
              <w:ind w:left="570"/>
              <w:contextualSpacing/>
              <w:jc w:val="both"/>
              <w:rPr>
                <w:rFonts w:ascii="Century Gothic" w:eastAsia="Times New Roman" w:hAnsi="Century Gothic" w:cs="Times New Roman"/>
                <w:sz w:val="36"/>
                <w:szCs w:val="32"/>
                <w:lang w:val="es-MX" w:eastAsia="es-ES"/>
              </w:rPr>
            </w:pPr>
          </w:p>
          <w:p w14:paraId="1B1D2989" w14:textId="77777777" w:rsidR="001256FC" w:rsidRPr="001256FC" w:rsidRDefault="001256FC" w:rsidP="001256FC">
            <w:pPr>
              <w:numPr>
                <w:ilvl w:val="0"/>
                <w:numId w:val="6"/>
              </w:numPr>
              <w:ind w:left="570"/>
              <w:contextualSpacing/>
              <w:jc w:val="both"/>
              <w:rPr>
                <w:rFonts w:ascii="Century Gothic" w:eastAsia="Times New Roman" w:hAnsi="Century Gothic" w:cs="Times New Roman"/>
                <w:sz w:val="36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 xml:space="preserve">Ordena el ciclo para que quede completo. </w:t>
            </w:r>
          </w:p>
          <w:p w14:paraId="48CF24BE" w14:textId="77777777" w:rsidR="001256FC" w:rsidRPr="001256FC" w:rsidRDefault="001256FC" w:rsidP="001256FC">
            <w:pPr>
              <w:numPr>
                <w:ilvl w:val="0"/>
                <w:numId w:val="6"/>
              </w:numPr>
              <w:ind w:left="570"/>
              <w:contextualSpacing/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</w:pPr>
            <w:r w:rsidRPr="001256FC">
              <w:rPr>
                <w:rFonts w:ascii="Century Gothic" w:eastAsia="Times New Roman" w:hAnsi="Century Gothic" w:cs="Times New Roman"/>
                <w:noProof/>
                <w:sz w:val="32"/>
                <w:szCs w:val="32"/>
                <w:lang w:val="es-MX" w:eastAsia="es-MX"/>
              </w:rPr>
              <w:drawing>
                <wp:anchor distT="0" distB="0" distL="114300" distR="114300" simplePos="0" relativeHeight="251660288" behindDoc="1" locked="0" layoutInCell="1" allowOverlap="1" wp14:anchorId="4F8504F4" wp14:editId="3D1BE992">
                  <wp:simplePos x="0" y="0"/>
                  <wp:positionH relativeFrom="column">
                    <wp:posOffset>1529080</wp:posOffset>
                  </wp:positionH>
                  <wp:positionV relativeFrom="paragraph">
                    <wp:posOffset>276860</wp:posOffset>
                  </wp:positionV>
                  <wp:extent cx="1495425" cy="269875"/>
                  <wp:effectExtent l="19050" t="19050" r="28575" b="15875"/>
                  <wp:wrapTight wrapText="bothSides">
                    <wp:wrapPolygon edited="0">
                      <wp:start x="-275" y="-1525"/>
                      <wp:lineTo x="-275" y="22871"/>
                      <wp:lineTo x="22013" y="22871"/>
                      <wp:lineTo x="22013" y="-1525"/>
                      <wp:lineTo x="-275" y="-1525"/>
                    </wp:wrapPolygon>
                  </wp:wrapTight>
                  <wp:docPr id="5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t="84502" r="79585" b="95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56FC">
              <w:rPr>
                <w:rFonts w:ascii="Century Gothic" w:eastAsia="Times New Roman" w:hAnsi="Century Gothic" w:cs="Times New Roman"/>
                <w:sz w:val="32"/>
                <w:szCs w:val="32"/>
                <w:lang w:val="es-MX" w:eastAsia="es-ES"/>
              </w:rPr>
              <w:t>Usa la paleta de colores para que se vea bien.</w:t>
            </w:r>
          </w:p>
        </w:tc>
        <w:bookmarkStart w:id="1" w:name="_GoBack"/>
        <w:bookmarkEnd w:id="1"/>
      </w:tr>
      <w:tr w:rsidR="001256FC" w:rsidRPr="001256FC" w14:paraId="6139E0FF" w14:textId="77777777" w:rsidTr="001256FC">
        <w:trPr>
          <w:trHeight w:val="3289"/>
        </w:trPr>
        <w:tc>
          <w:tcPr>
            <w:tcW w:w="10481" w:type="dxa"/>
            <w:gridSpan w:val="2"/>
            <w:shd w:val="clear" w:color="auto" w:fill="FFFFFF"/>
            <w:vAlign w:val="center"/>
          </w:tcPr>
          <w:p w14:paraId="0DC532C8" w14:textId="77777777" w:rsidR="001256FC" w:rsidRPr="001256FC" w:rsidRDefault="001256FC" w:rsidP="001256FC">
            <w:pPr>
              <w:jc w:val="center"/>
              <w:rPr>
                <w:rFonts w:ascii="Century Gothic" w:eastAsia="Times New Roman" w:hAnsi="Century Gothic" w:cs="Times New Roman"/>
                <w:sz w:val="22"/>
                <w:szCs w:val="20"/>
                <w:lang w:eastAsia="es-ES"/>
              </w:rPr>
            </w:pPr>
            <w:r w:rsidRPr="001256FC">
              <w:rPr>
                <w:rFonts w:ascii="Century Gothic" w:eastAsia="Times New Roman" w:hAnsi="Century Gothic" w:cs="Times New Roman"/>
                <w:sz w:val="22"/>
                <w:szCs w:val="20"/>
                <w:lang w:eastAsia="es-ES"/>
              </w:rPr>
              <w:object w:dxaOrig="9121" w:dyaOrig="3840" w14:anchorId="21E8E8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9" type="#_x0000_t75" style="width:627.75pt;height:174pt" o:ole="" o:bordertopcolor="this" o:borderleftcolor="this" o:borderbottomcolor="this" o:borderrightcolor="this" filled="t" fillcolor="#eeece1">
                  <v:imagedata r:id="rId27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79" DrawAspect="Content" ObjectID="_1622020103" r:id="rId28"/>
              </w:object>
            </w:r>
          </w:p>
        </w:tc>
      </w:tr>
    </w:tbl>
    <w:p w14:paraId="04797546" w14:textId="7F98FD1F" w:rsidR="001256FC" w:rsidRPr="001256FC" w:rsidRDefault="001256FC" w:rsidP="001256FC">
      <w:pPr>
        <w:numPr>
          <w:ilvl w:val="0"/>
          <w:numId w:val="7"/>
        </w:numPr>
        <w:contextualSpacing/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</w:pPr>
      <w:r w:rsidRPr="001256FC">
        <w:rPr>
          <w:rFonts w:ascii="Century Gothic" w:eastAsia="Times New Roman" w:hAnsi="Century Gothic" w:cs="Times New Roman"/>
          <w:b/>
          <w:noProof/>
          <w:color w:val="FF0000"/>
          <w:sz w:val="36"/>
          <w:szCs w:val="28"/>
          <w:lang w:val="es-MX" w:eastAsia="es-MX"/>
        </w:rPr>
        <w:t>Guarda</w:t>
      </w:r>
      <w:r w:rsidRPr="001256FC"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  <w:t xml:space="preserve"> el documento </w:t>
      </w:r>
      <w:r>
        <w:rPr>
          <w:rFonts w:ascii="Century Gothic" w:eastAsia="Times New Roman" w:hAnsi="Century Gothic" w:cs="Times New Roman"/>
          <w:b/>
          <w:noProof/>
          <w:color w:val="0070C0"/>
          <w:sz w:val="36"/>
          <w:szCs w:val="28"/>
          <w:lang w:val="es-MX" w:eastAsia="es-MX"/>
        </w:rPr>
        <w:t>en tu computadora.</w:t>
      </w:r>
    </w:p>
    <w:p w14:paraId="67A3D24C" w14:textId="77777777" w:rsidR="0092084A" w:rsidRPr="001256FC" w:rsidRDefault="0092084A" w:rsidP="00E53EC1">
      <w:pPr>
        <w:rPr>
          <w:lang w:val="es-MX"/>
        </w:rPr>
      </w:pPr>
    </w:p>
    <w:sectPr w:rsidR="0092084A" w:rsidRPr="001256FC" w:rsidSect="00BE4DE5">
      <w:headerReference w:type="default" r:id="rId29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AAC9E" w14:textId="77777777" w:rsidR="00663E61" w:rsidRDefault="00663E61" w:rsidP="00F72F77">
      <w:r>
        <w:separator/>
      </w:r>
    </w:p>
  </w:endnote>
  <w:endnote w:type="continuationSeparator" w:id="0">
    <w:p w14:paraId="24788331" w14:textId="77777777" w:rsidR="00663E61" w:rsidRDefault="00663E61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EB934" w14:textId="77777777" w:rsidR="00663E61" w:rsidRDefault="00663E61" w:rsidP="00F72F77">
      <w:r>
        <w:separator/>
      </w:r>
    </w:p>
  </w:footnote>
  <w:footnote w:type="continuationSeparator" w:id="0">
    <w:p w14:paraId="2263C8A8" w14:textId="77777777" w:rsidR="00663E61" w:rsidRDefault="00663E61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3528"/>
    <w:multiLevelType w:val="hybridMultilevel"/>
    <w:tmpl w:val="1CD6BAC4"/>
    <w:lvl w:ilvl="0" w:tplc="80F6E0FC">
      <w:start w:val="1"/>
      <w:numFmt w:val="decimal"/>
      <w:lvlText w:val="%1."/>
      <w:lvlJc w:val="left"/>
      <w:pPr>
        <w:ind w:left="1068" w:hanging="360"/>
      </w:pPr>
      <w:rPr>
        <w:b/>
        <w:sz w:val="32"/>
        <w:szCs w:val="32"/>
      </w:rPr>
    </w:lvl>
    <w:lvl w:ilvl="1" w:tplc="080A000F">
      <w:start w:val="1"/>
      <w:numFmt w:val="decimal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77A23"/>
    <w:multiLevelType w:val="hybridMultilevel"/>
    <w:tmpl w:val="D076BEDC"/>
    <w:lvl w:ilvl="0" w:tplc="0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256FC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4E1CDA"/>
    <w:rsid w:val="00523BE3"/>
    <w:rsid w:val="00533889"/>
    <w:rsid w:val="00551185"/>
    <w:rsid w:val="00584CE8"/>
    <w:rsid w:val="005A20E3"/>
    <w:rsid w:val="005D4F4A"/>
    <w:rsid w:val="00655DB9"/>
    <w:rsid w:val="00663E61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965104"/>
    <w:rsid w:val="00A04677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11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11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4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Data" Target="diagrams/data1.xml"/><Relationship Id="rId18" Type="http://schemas.openxmlformats.org/officeDocument/2006/relationships/hyperlink" Target="#HOJA2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diagramLayout" Target="diagrams/layout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diagramDrawing" Target="diagrams/drawing1.xml"/><Relationship Id="rId25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diagramData" Target="diagrams/data2.xm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diagramDrawing" Target="diagrams/drawing2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openxmlformats.org/officeDocument/2006/relationships/diagramColors" Target="diagrams/colors2.xml"/><Relationship Id="rId28" Type="http://schemas.openxmlformats.org/officeDocument/2006/relationships/oleObject" Target="embeddings/oleObject1.bin"/><Relationship Id="rId10" Type="http://schemas.openxmlformats.org/officeDocument/2006/relationships/image" Target="media/image4.jpeg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diagramLayout" Target="diagrams/layout1.xml"/><Relationship Id="rId22" Type="http://schemas.openxmlformats.org/officeDocument/2006/relationships/diagramQuickStyle" Target="diagrams/quickStyle2.xml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0"/>
          <a:ext cx="1059815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 custLinFactNeighborX="-9093" custLinFactNeighborY="-14264">
        <dgm:presLayoutVars>
          <dgm:chMax val="0"/>
          <dgm:bulletEnabled val="1"/>
        </dgm:presLayoutVars>
      </dgm:prSet>
      <dgm:spPr/>
    </dgm:pt>
  </dgm:ptLst>
  <dgm:cxnLst>
    <dgm:cxn modelId="{3424F824-62B9-4746-8135-53D5BD66CF33}" type="presOf" srcId="{E9C6B4C7-3428-485C-84B6-AFC6B74F34D1}" destId="{B51341C4-168B-4BD0-8C51-50E4698E0C14}" srcOrd="0" destOrd="0" presId="urn:microsoft.com/office/officeart/2005/8/layout/vList2"/>
    <dgm:cxn modelId="{A514205C-515F-43F7-B483-AD847408E171}" type="presOf" srcId="{914CF808-9952-4463-9FEE-B696561A8773}" destId="{C3766B87-EA45-4A9C-B175-8CA26619B610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F536FDB3-F516-42BF-9531-5640854ECB0E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0"/>
          <a:ext cx="1060023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 custLinFactNeighborX="-9093" custLinFactNeighborY="-14264">
        <dgm:presLayoutVars>
          <dgm:chMax val="0"/>
          <dgm:bulletEnabled val="1"/>
        </dgm:presLayoutVars>
      </dgm:prSet>
      <dgm:spPr/>
    </dgm:pt>
  </dgm:ptLst>
  <dgm:cxnLst>
    <dgm:cxn modelId="{3424F824-62B9-4746-8135-53D5BD66CF33}" type="presOf" srcId="{E9C6B4C7-3428-485C-84B6-AFC6B74F34D1}" destId="{B51341C4-168B-4BD0-8C51-50E4698E0C14}" srcOrd="0" destOrd="0" presId="urn:microsoft.com/office/officeart/2005/8/layout/vList2"/>
    <dgm:cxn modelId="{A514205C-515F-43F7-B483-AD847408E171}" type="presOf" srcId="{914CF808-9952-4463-9FEE-B696561A8773}" destId="{C3766B87-EA45-4A9C-B175-8CA26619B610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F536FDB3-F516-42BF-9531-5640854ECB0E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0"/>
          <a:ext cx="1060023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sp:txBody>
      <dsp:txXfrm>
        <a:off x="14650" y="14650"/>
        <a:ext cx="1030723" cy="27080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0"/>
          <a:ext cx="1060023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sp:txBody>
      <dsp:txXfrm>
        <a:off x="14650" y="14650"/>
        <a:ext cx="1030723" cy="2708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4</cp:revision>
  <dcterms:created xsi:type="dcterms:W3CDTF">2019-06-14T17:06:00Z</dcterms:created>
  <dcterms:modified xsi:type="dcterms:W3CDTF">2019-06-14T17:22:00Z</dcterms:modified>
</cp:coreProperties>
</file>